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136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0"/>
        <w:gridCol w:w="3600"/>
        <w:gridCol w:w="4140"/>
        <w:gridCol w:w="3888"/>
      </w:tblGrid>
      <w:tr w:rsidR="00E74D84" w:rsidRPr="00646EAF">
        <w:trPr>
          <w:trHeight w:val="569"/>
          <w:tblCellSpacing w:w="0" w:type="dxa"/>
        </w:trPr>
        <w:tc>
          <w:tcPr>
            <w:tcW w:w="201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6EAF">
              <w:rPr>
                <w:rFonts w:ascii="Comic Sans MS" w:hAnsi="Comic Sans MS"/>
                <w:b/>
                <w:bCs/>
                <w:sz w:val="28"/>
                <w:szCs w:val="28"/>
              </w:rPr>
              <w:t>L</w:t>
            </w:r>
            <w:r w:rsidR="00D741AB">
              <w:rPr>
                <w:rFonts w:ascii="Comic Sans MS" w:hAnsi="Comic Sans MS"/>
                <w:b/>
                <w:bCs/>
                <w:sz w:val="28"/>
                <w:szCs w:val="28"/>
              </w:rPr>
              <w:t>egislation</w:t>
            </w:r>
          </w:p>
        </w:tc>
        <w:tc>
          <w:tcPr>
            <w:tcW w:w="360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6EAF">
              <w:rPr>
                <w:rFonts w:ascii="Comic Sans MS" w:hAnsi="Comic Sans MS"/>
                <w:b/>
                <w:bCs/>
                <w:sz w:val="28"/>
                <w:szCs w:val="28"/>
              </w:rPr>
              <w:t>Brief Description</w:t>
            </w:r>
          </w:p>
        </w:tc>
        <w:tc>
          <w:tcPr>
            <w:tcW w:w="414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6EAF">
              <w:rPr>
                <w:rFonts w:ascii="Comic Sans MS" w:hAnsi="Comic Sans MS"/>
                <w:b/>
                <w:bCs/>
                <w:sz w:val="28"/>
                <w:szCs w:val="28"/>
              </w:rPr>
              <w:t>Specific Laws</w:t>
            </w:r>
          </w:p>
        </w:tc>
        <w:tc>
          <w:tcPr>
            <w:tcW w:w="3888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6EA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Effects on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Businesses</w:t>
            </w:r>
          </w:p>
        </w:tc>
      </w:tr>
      <w:tr w:rsidR="00E74D84" w:rsidRPr="00646EAF">
        <w:trPr>
          <w:trHeight w:val="1349"/>
          <w:tblCellSpacing w:w="0" w:type="dxa"/>
        </w:trPr>
        <w:tc>
          <w:tcPr>
            <w:tcW w:w="201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6EAF">
              <w:rPr>
                <w:rFonts w:ascii="Comic Sans MS" w:hAnsi="Comic Sans MS"/>
                <w:b/>
                <w:bCs/>
                <w:sz w:val="28"/>
                <w:szCs w:val="28"/>
              </w:rPr>
              <w:t>Equal Pay</w:t>
            </w:r>
          </w:p>
        </w:tc>
        <w:tc>
          <w:tcPr>
            <w:tcW w:w="360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88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4D84" w:rsidRPr="00646EAF">
        <w:trPr>
          <w:trHeight w:val="1537"/>
          <w:tblCellSpacing w:w="0" w:type="dxa"/>
        </w:trPr>
        <w:tc>
          <w:tcPr>
            <w:tcW w:w="201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6EAF">
              <w:rPr>
                <w:rFonts w:ascii="Comic Sans MS" w:hAnsi="Comic Sans MS"/>
                <w:b/>
                <w:bCs/>
                <w:sz w:val="28"/>
                <w:szCs w:val="28"/>
              </w:rPr>
              <w:t>Minimum Wage</w:t>
            </w:r>
          </w:p>
        </w:tc>
        <w:tc>
          <w:tcPr>
            <w:tcW w:w="360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88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4D84" w:rsidRPr="00646EAF">
        <w:trPr>
          <w:trHeight w:val="1503"/>
          <w:tblCellSpacing w:w="0" w:type="dxa"/>
        </w:trPr>
        <w:tc>
          <w:tcPr>
            <w:tcW w:w="201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6EAF">
              <w:rPr>
                <w:rFonts w:ascii="Comic Sans MS" w:hAnsi="Comic Sans MS"/>
                <w:b/>
                <w:bCs/>
                <w:sz w:val="28"/>
                <w:szCs w:val="28"/>
              </w:rPr>
              <w:t>Discrimination</w:t>
            </w:r>
          </w:p>
        </w:tc>
        <w:tc>
          <w:tcPr>
            <w:tcW w:w="360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88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4D84" w:rsidRPr="00646EAF">
        <w:trPr>
          <w:trHeight w:val="1434"/>
          <w:tblCellSpacing w:w="0" w:type="dxa"/>
        </w:trPr>
        <w:tc>
          <w:tcPr>
            <w:tcW w:w="201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6EAF">
              <w:rPr>
                <w:rFonts w:ascii="Comic Sans MS" w:hAnsi="Comic Sans MS"/>
                <w:b/>
                <w:bCs/>
                <w:sz w:val="28"/>
                <w:szCs w:val="28"/>
              </w:rPr>
              <w:t>Employment rights</w:t>
            </w:r>
          </w:p>
        </w:tc>
        <w:tc>
          <w:tcPr>
            <w:tcW w:w="360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88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74D84" w:rsidRPr="00646EAF">
        <w:trPr>
          <w:trHeight w:val="1528"/>
          <w:tblCellSpacing w:w="0" w:type="dxa"/>
        </w:trPr>
        <w:tc>
          <w:tcPr>
            <w:tcW w:w="201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46EAF">
              <w:rPr>
                <w:rFonts w:ascii="Comic Sans MS" w:hAnsi="Comic Sans MS"/>
                <w:b/>
                <w:bCs/>
                <w:sz w:val="28"/>
                <w:szCs w:val="28"/>
              </w:rPr>
              <w:t>Health and safety</w:t>
            </w:r>
          </w:p>
        </w:tc>
        <w:tc>
          <w:tcPr>
            <w:tcW w:w="360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40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88" w:type="dxa"/>
          </w:tcPr>
          <w:p w:rsidR="00E74D84" w:rsidRPr="00646EAF" w:rsidRDefault="00E74D84" w:rsidP="00D74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D1B95" w:rsidRPr="00646EAF" w:rsidRDefault="00FD1B95" w:rsidP="00646EAF">
      <w:pPr>
        <w:rPr>
          <w:rFonts w:ascii="Comic Sans MS" w:hAnsi="Comic Sans MS"/>
          <w:sz w:val="28"/>
          <w:szCs w:val="28"/>
        </w:rPr>
      </w:pPr>
    </w:p>
    <w:sectPr w:rsidR="00FD1B95" w:rsidRPr="00646EAF" w:rsidSect="00646EA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646EAF"/>
    <w:rsid w:val="00033777"/>
    <w:rsid w:val="00074633"/>
    <w:rsid w:val="00197587"/>
    <w:rsid w:val="0035654A"/>
    <w:rsid w:val="00362116"/>
    <w:rsid w:val="00491672"/>
    <w:rsid w:val="00492FF2"/>
    <w:rsid w:val="00540C9D"/>
    <w:rsid w:val="0055395B"/>
    <w:rsid w:val="0064306F"/>
    <w:rsid w:val="00646EAF"/>
    <w:rsid w:val="00652E83"/>
    <w:rsid w:val="007D1A63"/>
    <w:rsid w:val="00897518"/>
    <w:rsid w:val="009807F5"/>
    <w:rsid w:val="00B411C1"/>
    <w:rsid w:val="00CC3868"/>
    <w:rsid w:val="00CE07DB"/>
    <w:rsid w:val="00D0552F"/>
    <w:rsid w:val="00D741AB"/>
    <w:rsid w:val="00E155CD"/>
    <w:rsid w:val="00E74D84"/>
    <w:rsid w:val="00E81252"/>
    <w:rsid w:val="00EC5783"/>
    <w:rsid w:val="00FD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</vt:lpstr>
    </vt:vector>
  </TitlesOfParts>
  <Company>RM plc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</dc:title>
  <dc:creator>SargentL</dc:creator>
  <cp:lastModifiedBy>user</cp:lastModifiedBy>
  <cp:revision>2</cp:revision>
  <dcterms:created xsi:type="dcterms:W3CDTF">2014-02-24T21:34:00Z</dcterms:created>
  <dcterms:modified xsi:type="dcterms:W3CDTF">2014-02-24T21:34:00Z</dcterms:modified>
</cp:coreProperties>
</file>